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B74E" w14:textId="77777777" w:rsidR="003D4EA7" w:rsidRPr="003D4EA7" w:rsidRDefault="003D4EA7" w:rsidP="003D4EA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D4EA7">
        <w:rPr>
          <w:rFonts w:ascii="Times New Roman" w:hAnsi="Times New Roman" w:cs="Times New Roman"/>
          <w:b/>
          <w:bCs/>
          <w:sz w:val="32"/>
          <w:szCs w:val="32"/>
          <w:u w:val="single"/>
        </w:rPr>
        <w:t>NOTICE</w:t>
      </w:r>
    </w:p>
    <w:p w14:paraId="13ABFECF" w14:textId="77777777" w:rsidR="003D4EA7" w:rsidRDefault="003D4EA7" w:rsidP="003D4EA7">
      <w:pPr>
        <w:jc w:val="center"/>
        <w:rPr>
          <w:b/>
          <w:bCs/>
          <w:sz w:val="24"/>
          <w:szCs w:val="24"/>
        </w:rPr>
      </w:pPr>
    </w:p>
    <w:p w14:paraId="485B0C03" w14:textId="7871DB10" w:rsidR="003D4EA7" w:rsidRPr="003D4EA7" w:rsidRDefault="003D4EA7" w:rsidP="003D4E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EA7">
        <w:rPr>
          <w:rFonts w:ascii="Times New Roman" w:hAnsi="Times New Roman" w:cs="Times New Roman"/>
          <w:b/>
          <w:bCs/>
          <w:sz w:val="24"/>
          <w:szCs w:val="24"/>
        </w:rPr>
        <w:t xml:space="preserve">CALL FOR RESEARCH PROPOSAL FOR AN IMPACT STUDY OF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3D4EA7">
        <w:rPr>
          <w:rFonts w:ascii="Times New Roman" w:hAnsi="Times New Roman" w:cs="Times New Roman"/>
          <w:b/>
          <w:bCs/>
          <w:sz w:val="24"/>
          <w:szCs w:val="24"/>
        </w:rPr>
        <w:t xml:space="preserve">IAP NRP TRAINING WORKSHOPS </w:t>
      </w:r>
    </w:p>
    <w:p w14:paraId="67E8AD7F" w14:textId="2A13D2EB" w:rsidR="003D4EA7" w:rsidRDefault="003D4EA7" w:rsidP="003D4E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EA7">
        <w:rPr>
          <w:rFonts w:ascii="Times New Roman" w:hAnsi="Times New Roman" w:cs="Times New Roman"/>
          <w:b/>
          <w:bCs/>
          <w:sz w:val="24"/>
          <w:szCs w:val="24"/>
        </w:rPr>
        <w:t xml:space="preserve">Request for research proposal for an impact study of the IAP NRP training workshops for reduction in </w:t>
      </w:r>
      <w:r>
        <w:rPr>
          <w:rFonts w:ascii="Times New Roman" w:hAnsi="Times New Roman" w:cs="Times New Roman"/>
          <w:b/>
          <w:bCs/>
          <w:sz w:val="24"/>
          <w:szCs w:val="24"/>
        </w:rPr>
        <w:t>perinatal</w:t>
      </w:r>
      <w:r w:rsidRPr="003D4EA7">
        <w:rPr>
          <w:rFonts w:ascii="Times New Roman" w:hAnsi="Times New Roman" w:cs="Times New Roman"/>
          <w:b/>
          <w:bCs/>
          <w:sz w:val="24"/>
          <w:szCs w:val="24"/>
        </w:rPr>
        <w:t xml:space="preserve"> mortality </w:t>
      </w:r>
    </w:p>
    <w:p w14:paraId="34111E27" w14:textId="1CC0A313" w:rsidR="003D4EA7" w:rsidRPr="003D4EA7" w:rsidRDefault="003D4EA7" w:rsidP="003D4E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4EA7">
        <w:rPr>
          <w:rFonts w:ascii="Times New Roman" w:hAnsi="Times New Roman" w:cs="Times New Roman"/>
          <w:b/>
          <w:bCs/>
          <w:sz w:val="24"/>
          <w:szCs w:val="24"/>
        </w:rPr>
        <w:t xml:space="preserve">Background – </w:t>
      </w:r>
    </w:p>
    <w:p w14:paraId="51C4C42B" w14:textId="09B5D7F9" w:rsidR="003D4EA7" w:rsidRPr="003D4EA7" w:rsidRDefault="00000000" w:rsidP="003D4EA7">
      <w:pPr>
        <w:rPr>
          <w:rFonts w:ascii="Times New Roman" w:hAnsi="Times New Roman" w:cs="Times New Roman"/>
          <w:color w:val="242021"/>
          <w:sz w:val="24"/>
          <w:szCs w:val="24"/>
          <w:lang w:val="en-US"/>
        </w:rPr>
      </w:pPr>
      <w:r w:rsidRP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In India, even though Neonatal Resuscitation Training Program has been going on for the past 15 years conducted by the Indian Academy of Pediatrics, the documentation of benefits of this long-standing program is unfortunately non-existent. </w:t>
      </w:r>
    </w:p>
    <w:p w14:paraId="1EAF9B3F" w14:textId="2DF15871" w:rsidR="008023CA" w:rsidRDefault="00000000" w:rsidP="0043502E">
      <w:pPr>
        <w:rPr>
          <w:color w:val="242021"/>
          <w:sz w:val="24"/>
          <w:szCs w:val="24"/>
        </w:rPr>
      </w:pPr>
      <w:r w:rsidRP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Published data </w:t>
      </w:r>
      <w:r w:rsid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further </w:t>
      </w:r>
      <w:r w:rsidRP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suggests that standard resuscitation training programs are not able to reach their </w:t>
      </w:r>
      <w:r w:rsid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full </w:t>
      </w:r>
      <w:r w:rsidRP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life-saving potential due to on-going gaps </w:t>
      </w:r>
      <w:r w:rsidRPr="0043502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in </w:t>
      </w:r>
      <w:r w:rsidR="0043502E" w:rsidRPr="0043502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training and performance skills </w:t>
      </w:r>
      <w:r w:rsidR="006C788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on </w:t>
      </w:r>
      <w:proofErr w:type="gramStart"/>
      <w:r w:rsidR="006C7881">
        <w:rPr>
          <w:rFonts w:ascii="Times New Roman" w:hAnsi="Times New Roman" w:cs="Times New Roman"/>
          <w:color w:val="FF0000"/>
          <w:sz w:val="24"/>
          <w:szCs w:val="24"/>
          <w:lang w:val="en-US"/>
        </w:rPr>
        <w:t>site .</w:t>
      </w:r>
      <w:r w:rsidR="0043502E">
        <w:rPr>
          <w:rFonts w:ascii="Times New Roman" w:hAnsi="Times New Roman" w:cs="Times New Roman"/>
          <w:color w:val="FF0000"/>
          <w:sz w:val="24"/>
          <w:szCs w:val="24"/>
          <w:lang w:val="en-US"/>
        </w:rPr>
        <w:t>This</w:t>
      </w:r>
      <w:proofErr w:type="gramEnd"/>
      <w:r w:rsidR="0043502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is because </w:t>
      </w:r>
      <w:r w:rsidR="0043502E">
        <w:rPr>
          <w:rFonts w:ascii="Times New Roman" w:hAnsi="Times New Roman" w:cs="Times New Roman"/>
          <w:color w:val="242021"/>
          <w:sz w:val="24"/>
          <w:szCs w:val="24"/>
          <w:lang w:val="en-US"/>
        </w:rPr>
        <w:t>of</w:t>
      </w:r>
      <w:r w:rsidRP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 loss of knowledge and skills with around 75% of learned information forgotten in</w:t>
      </w:r>
      <w:r w:rsidR="006C7881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 1-2 weeks</w:t>
      </w:r>
      <w:r w:rsidRP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. </w:t>
      </w:r>
      <w:r w:rsidR="0043502E">
        <w:rPr>
          <w:color w:val="242021"/>
          <w:sz w:val="24"/>
          <w:szCs w:val="24"/>
        </w:rPr>
        <w:t>The retention of knowledge and skills over time is essential in healthcare professional training and that is reported to be a challenge in limited-resource countries</w:t>
      </w:r>
      <w:r w:rsidR="0043502E" w:rsidRPr="0043502E">
        <w:rPr>
          <w:color w:val="231F20"/>
          <w:sz w:val="24"/>
          <w:szCs w:val="24"/>
        </w:rPr>
        <w:t xml:space="preserve"> </w:t>
      </w:r>
      <w:r w:rsidR="0043502E">
        <w:rPr>
          <w:color w:val="231F20"/>
          <w:sz w:val="24"/>
          <w:szCs w:val="24"/>
        </w:rPr>
        <w:t xml:space="preserve">.Development and implementation of the new training methods that facilitate acquisition and retention of knowledge and skills related to </w:t>
      </w:r>
      <w:proofErr w:type="spellStart"/>
      <w:r w:rsidR="0043502E">
        <w:rPr>
          <w:color w:val="231F20"/>
          <w:sz w:val="24"/>
          <w:szCs w:val="24"/>
        </w:rPr>
        <w:t>newborn</w:t>
      </w:r>
      <w:proofErr w:type="spellEnd"/>
      <w:r w:rsidR="0043502E">
        <w:rPr>
          <w:color w:val="231F20"/>
          <w:sz w:val="24"/>
          <w:szCs w:val="24"/>
        </w:rPr>
        <w:t xml:space="preserve"> resuscitation is essential</w:t>
      </w:r>
      <w:r w:rsidR="0043502E">
        <w:rPr>
          <w:color w:val="242021"/>
          <w:sz w:val="24"/>
          <w:szCs w:val="24"/>
        </w:rPr>
        <w:t xml:space="preserve">. </w:t>
      </w:r>
    </w:p>
    <w:p w14:paraId="41876AF4" w14:textId="27D12CC7" w:rsidR="0043502E" w:rsidRPr="0043502E" w:rsidRDefault="008023CA" w:rsidP="0043502E">
      <w:pPr>
        <w:rPr>
          <w:rFonts w:ascii="Times New Roman" w:hAnsi="Times New Roman" w:cs="Times New Roman"/>
          <w:color w:val="242021"/>
          <w:sz w:val="24"/>
          <w:szCs w:val="24"/>
          <w:lang w:val="en-US"/>
        </w:rPr>
      </w:pPr>
      <w:r>
        <w:rPr>
          <w:color w:val="242021"/>
          <w:sz w:val="24"/>
          <w:szCs w:val="24"/>
        </w:rPr>
        <w:t>T</w:t>
      </w:r>
      <w:r w:rsidR="0043502E">
        <w:rPr>
          <w:color w:val="242021"/>
          <w:sz w:val="24"/>
          <w:szCs w:val="24"/>
        </w:rPr>
        <w:t xml:space="preserve">he present study aims to explore the current status of </w:t>
      </w:r>
      <w:proofErr w:type="spellStart"/>
      <w:r w:rsidR="0043502E">
        <w:rPr>
          <w:color w:val="242021"/>
          <w:sz w:val="24"/>
          <w:szCs w:val="24"/>
        </w:rPr>
        <w:t>newborn</w:t>
      </w:r>
      <w:proofErr w:type="spellEnd"/>
      <w:r w:rsidR="0043502E">
        <w:rPr>
          <w:color w:val="242021"/>
          <w:sz w:val="24"/>
          <w:szCs w:val="24"/>
        </w:rPr>
        <w:t xml:space="preserve"> resuscitation knowledge and skills in health care professionals and develop and implement a strategy to improve the training of them in neonatal resuscitation and assess its effectiveness on perinatal and early neonatal mortality. </w:t>
      </w:r>
    </w:p>
    <w:p w14:paraId="2B9110C8" w14:textId="031EE750" w:rsidR="003D4EA7" w:rsidRDefault="003D4EA7" w:rsidP="003D4EA7">
      <w:pPr>
        <w:rPr>
          <w:rFonts w:ascii="Times New Roman" w:hAnsi="Times New Roman" w:cs="Times New Roman"/>
          <w:color w:val="242021"/>
          <w:sz w:val="24"/>
          <w:szCs w:val="24"/>
          <w:lang w:val="en-US"/>
        </w:rPr>
      </w:pPr>
    </w:p>
    <w:p w14:paraId="52A8BFB4" w14:textId="340763AE" w:rsidR="003D4EA7" w:rsidRPr="003D4EA7" w:rsidRDefault="003D4EA7" w:rsidP="003D4E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4EA7">
        <w:rPr>
          <w:rFonts w:ascii="Times New Roman" w:hAnsi="Times New Roman" w:cs="Times New Roman"/>
          <w:b/>
          <w:bCs/>
          <w:color w:val="242021"/>
          <w:sz w:val="24"/>
          <w:szCs w:val="24"/>
          <w:lang w:val="en-US"/>
        </w:rPr>
        <w:t>Purpose</w:t>
      </w:r>
      <w:r w:rsidR="004F51A3">
        <w:rPr>
          <w:rFonts w:ascii="Times New Roman" w:hAnsi="Times New Roman" w:cs="Times New Roman"/>
          <w:b/>
          <w:bCs/>
          <w:color w:val="242021"/>
          <w:sz w:val="24"/>
          <w:szCs w:val="24"/>
          <w:lang w:val="en-US"/>
        </w:rPr>
        <w:t xml:space="preserve"> - </w:t>
      </w:r>
    </w:p>
    <w:p w14:paraId="64F8B566" w14:textId="38031207" w:rsidR="004F51A3" w:rsidRPr="004F51A3" w:rsidRDefault="003D4EA7" w:rsidP="003D4EA7">
      <w:pPr>
        <w:rPr>
          <w:rFonts w:ascii="Times New Roman" w:hAnsi="Times New Roman" w:cs="Times New Roman"/>
          <w:color w:val="242021"/>
          <w:sz w:val="24"/>
          <w:szCs w:val="24"/>
          <w:lang w:val="en-US"/>
        </w:rPr>
      </w:pPr>
      <w:r w:rsidRP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To evaluate the </w:t>
      </w:r>
      <w:r w:rsidR="004F51A3">
        <w:rPr>
          <w:rFonts w:ascii="Times New Roman" w:hAnsi="Times New Roman" w:cs="Times New Roman"/>
          <w:color w:val="242021"/>
          <w:sz w:val="24"/>
          <w:szCs w:val="24"/>
          <w:lang w:val="en-US"/>
        </w:rPr>
        <w:t>impact of an</w:t>
      </w:r>
      <w:r w:rsidRP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 IAP NRP training package</w:t>
      </w:r>
      <w:r w:rsidR="004F51A3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 – that includes a primary training followed by a 2</w:t>
      </w:r>
      <w:r w:rsidR="004F51A3" w:rsidRPr="004F51A3">
        <w:rPr>
          <w:rFonts w:ascii="Times New Roman" w:hAnsi="Times New Roman" w:cs="Times New Roman"/>
          <w:color w:val="242021"/>
          <w:sz w:val="24"/>
          <w:szCs w:val="24"/>
          <w:vertAlign w:val="superscript"/>
          <w:lang w:val="en-US"/>
        </w:rPr>
        <w:t>nd</w:t>
      </w:r>
      <w:r w:rsidR="004F51A3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 and 3</w:t>
      </w:r>
      <w:r w:rsidR="004F51A3" w:rsidRPr="004F51A3">
        <w:rPr>
          <w:rFonts w:ascii="Times New Roman" w:hAnsi="Times New Roman" w:cs="Times New Roman"/>
          <w:color w:val="242021"/>
          <w:sz w:val="24"/>
          <w:szCs w:val="24"/>
          <w:vertAlign w:val="superscript"/>
          <w:lang w:val="en-US"/>
        </w:rPr>
        <w:t>rd</w:t>
      </w:r>
      <w:r w:rsidR="004F51A3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 refresher training at 3 months interval, along with ongoing mentorship</w:t>
      </w:r>
      <w:r w:rsidRP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 on perinatal mortality rate at selected delivery </w:t>
      </w:r>
      <w:r w:rsidR="008023CA" w:rsidRP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>centers</w:t>
      </w:r>
      <w:r w:rsidR="008023CA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 with high neonatal mortality.</w:t>
      </w:r>
    </w:p>
    <w:p w14:paraId="69ACADAA" w14:textId="43C59A91" w:rsidR="003D4EA7" w:rsidRPr="003D4EA7" w:rsidRDefault="003D4EA7" w:rsidP="003D4E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4EA7">
        <w:rPr>
          <w:rFonts w:ascii="Times New Roman" w:hAnsi="Times New Roman" w:cs="Times New Roman"/>
          <w:b/>
          <w:bCs/>
          <w:color w:val="242021"/>
          <w:sz w:val="24"/>
          <w:szCs w:val="24"/>
          <w:lang w:val="en-US"/>
        </w:rPr>
        <w:t>Who can apply</w:t>
      </w:r>
      <w:r w:rsidR="004F51A3">
        <w:rPr>
          <w:rFonts w:ascii="Times New Roman" w:hAnsi="Times New Roman" w:cs="Times New Roman"/>
          <w:b/>
          <w:bCs/>
          <w:color w:val="242021"/>
          <w:sz w:val="24"/>
          <w:szCs w:val="24"/>
          <w:lang w:val="en-US"/>
        </w:rPr>
        <w:t xml:space="preserve"> - </w:t>
      </w:r>
    </w:p>
    <w:p w14:paraId="208F5450" w14:textId="68D76FC8" w:rsidR="003D4EA7" w:rsidRDefault="003D4EA7" w:rsidP="003D4EA7">
      <w:pPr>
        <w:jc w:val="both"/>
        <w:rPr>
          <w:rFonts w:ascii="Times New Roman" w:hAnsi="Times New Roman" w:cs="Times New Roman"/>
          <w:color w:val="242021"/>
          <w:sz w:val="24"/>
          <w:szCs w:val="24"/>
          <w:lang w:val="en-US"/>
        </w:rPr>
      </w:pPr>
      <w:r w:rsidRP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Any Indian National(s) holding a regular position in any Indian public or private academic and scientific university, college, </w:t>
      </w:r>
      <w:r w:rsidR="004F51A3" w:rsidRP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>institute,</w:t>
      </w:r>
      <w:r w:rsidRP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 or non-profit organization (at least about 3 or more years old) with prior experience to undertake such research assignments.</w:t>
      </w:r>
    </w:p>
    <w:p w14:paraId="35A236B6" w14:textId="7CCFE9ED" w:rsidR="003D4EA7" w:rsidRPr="004F51A3" w:rsidRDefault="003D4EA7" w:rsidP="003D4EA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242021"/>
          <w:sz w:val="24"/>
          <w:szCs w:val="24"/>
          <w:lang w:val="en-US"/>
        </w:rPr>
      </w:pPr>
      <w:r w:rsidRPr="004F51A3">
        <w:rPr>
          <w:rFonts w:ascii="Times New Roman" w:hAnsi="Times New Roman" w:cs="Times New Roman"/>
          <w:b/>
          <w:bCs/>
          <w:color w:val="242021"/>
          <w:sz w:val="24"/>
          <w:szCs w:val="24"/>
          <w:lang w:val="en-US"/>
        </w:rPr>
        <w:t>Proposal submission</w:t>
      </w:r>
      <w:r w:rsidR="004F51A3">
        <w:rPr>
          <w:rFonts w:ascii="Times New Roman" w:hAnsi="Times New Roman" w:cs="Times New Roman"/>
          <w:b/>
          <w:bCs/>
          <w:color w:val="242021"/>
          <w:sz w:val="24"/>
          <w:szCs w:val="24"/>
          <w:lang w:val="en-US"/>
        </w:rPr>
        <w:t xml:space="preserve"> - </w:t>
      </w:r>
    </w:p>
    <w:p w14:paraId="2B19C00E" w14:textId="70BA0260" w:rsidR="003D4EA7" w:rsidRPr="003D4EA7" w:rsidRDefault="003D4EA7" w:rsidP="003D4EA7">
      <w:pPr>
        <w:jc w:val="both"/>
        <w:rPr>
          <w:rFonts w:ascii="Times New Roman" w:hAnsi="Times New Roman" w:cs="Times New Roman"/>
          <w:color w:val="242021"/>
          <w:sz w:val="24"/>
          <w:szCs w:val="24"/>
          <w:lang w:val="en-US"/>
        </w:rPr>
      </w:pPr>
      <w:r w:rsidRP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>Interested investigators/ clinical researchers/ scientists qualifying the afore</w:t>
      </w:r>
      <w:r w:rsidR="004F51A3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 </w:t>
      </w:r>
      <w:r w:rsidRP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mentioned conditions should submit </w:t>
      </w:r>
      <w:r w:rsidR="004F51A3">
        <w:rPr>
          <w:rFonts w:ascii="Times New Roman" w:hAnsi="Times New Roman" w:cs="Times New Roman"/>
          <w:color w:val="242021"/>
          <w:sz w:val="24"/>
          <w:szCs w:val="24"/>
          <w:lang w:val="en-US"/>
        </w:rPr>
        <w:t>a</w:t>
      </w:r>
      <w:r w:rsidRP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 Detailed Proposal in the prescribed format. Please ensure that the Font is Times New Roman, size: 12, single spacing and not more than 8 pages. Incomplete or incorrectly filled applications which lacks essential information/ documents will not be considered. The application should be sent by email to </w:t>
      </w:r>
      <w:hyperlink r:id="rId5" w:history="1">
        <w:r w:rsidRPr="004F51A3">
          <w:rPr>
            <w:rFonts w:ascii="Times New Roman" w:hAnsi="Times New Roman" w:cs="Times New Roman"/>
            <w:color w:val="242021"/>
            <w:sz w:val="24"/>
            <w:szCs w:val="24"/>
            <w:lang w:val="en-US"/>
          </w:rPr>
          <w:t>centraloffice@iapindia.org</w:t>
        </w:r>
      </w:hyperlink>
      <w:r w:rsidRPr="004F51A3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 / </w:t>
      </w:r>
      <w:hyperlink r:id="rId6" w:history="1">
        <w:r w:rsidRPr="004F51A3">
          <w:rPr>
            <w:rFonts w:ascii="Times New Roman" w:hAnsi="Times New Roman" w:cs="Times New Roman"/>
            <w:color w:val="242021"/>
            <w:sz w:val="24"/>
            <w:szCs w:val="24"/>
            <w:lang w:val="en-US"/>
          </w:rPr>
          <w:t>secretary@iapindia.org</w:t>
        </w:r>
      </w:hyperlink>
      <w:r w:rsidRP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 on or before </w:t>
      </w:r>
      <w:r w:rsidRPr="004F51A3">
        <w:rPr>
          <w:rFonts w:ascii="Times New Roman" w:hAnsi="Times New Roman" w:cs="Times New Roman"/>
          <w:color w:val="FF0000"/>
          <w:sz w:val="24"/>
          <w:szCs w:val="24"/>
          <w:lang w:val="en-US"/>
        </w:rPr>
        <w:t>18th December 2022</w:t>
      </w:r>
      <w:r w:rsidRP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>. Any application received after the last date of submission will not be considered.</w:t>
      </w:r>
    </w:p>
    <w:p w14:paraId="48265738" w14:textId="6B234434" w:rsidR="003D4EA7" w:rsidRPr="004F51A3" w:rsidRDefault="003D4EA7" w:rsidP="003D4EA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242021"/>
          <w:sz w:val="24"/>
          <w:szCs w:val="24"/>
          <w:lang w:val="en-US"/>
        </w:rPr>
      </w:pPr>
      <w:r w:rsidRPr="004F51A3">
        <w:rPr>
          <w:rFonts w:ascii="Times New Roman" w:hAnsi="Times New Roman" w:cs="Times New Roman"/>
          <w:b/>
          <w:bCs/>
          <w:color w:val="242021"/>
          <w:sz w:val="24"/>
          <w:szCs w:val="24"/>
          <w:lang w:val="en-US"/>
        </w:rPr>
        <w:t>Conditions</w:t>
      </w:r>
      <w:r w:rsidR="004F51A3">
        <w:rPr>
          <w:rFonts w:ascii="Times New Roman" w:hAnsi="Times New Roman" w:cs="Times New Roman"/>
          <w:b/>
          <w:bCs/>
          <w:color w:val="242021"/>
          <w:sz w:val="24"/>
          <w:szCs w:val="24"/>
          <w:lang w:val="en-US"/>
        </w:rPr>
        <w:t xml:space="preserve"> - </w:t>
      </w:r>
    </w:p>
    <w:p w14:paraId="1DFA9107" w14:textId="1CC96C42" w:rsidR="003D4EA7" w:rsidRPr="003D4EA7" w:rsidRDefault="003D4EA7" w:rsidP="003D4EA7">
      <w:pPr>
        <w:jc w:val="both"/>
        <w:rPr>
          <w:rFonts w:ascii="Times New Roman" w:hAnsi="Times New Roman" w:cs="Times New Roman"/>
          <w:color w:val="242021"/>
          <w:sz w:val="24"/>
          <w:szCs w:val="24"/>
          <w:lang w:val="en-US"/>
        </w:rPr>
      </w:pPr>
      <w:r w:rsidRP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A maximum budget of INR </w:t>
      </w:r>
      <w:r w:rsidR="004F51A3">
        <w:rPr>
          <w:rFonts w:ascii="Times New Roman" w:hAnsi="Times New Roman" w:cs="Times New Roman"/>
          <w:color w:val="242021"/>
          <w:sz w:val="24"/>
          <w:szCs w:val="24"/>
          <w:lang w:val="en-US"/>
        </w:rPr>
        <w:t>25</w:t>
      </w:r>
      <w:r w:rsidRP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 lakhs only is available for the assignment and the study must be completed within </w:t>
      </w:r>
      <w:r w:rsidR="004F51A3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1 year </w:t>
      </w:r>
      <w:r w:rsidRPr="003D4EA7">
        <w:rPr>
          <w:rFonts w:ascii="Times New Roman" w:hAnsi="Times New Roman" w:cs="Times New Roman"/>
          <w:color w:val="242021"/>
          <w:sz w:val="24"/>
          <w:szCs w:val="24"/>
          <w:lang w:val="en-US"/>
        </w:rPr>
        <w:t>of signing the contract with IAP.</w:t>
      </w:r>
    </w:p>
    <w:p w14:paraId="342DE64F" w14:textId="77777777" w:rsidR="004F51A3" w:rsidRDefault="004F51A3" w:rsidP="003D4E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585E83" w14:textId="764AF1DF" w:rsidR="003D4EA7" w:rsidRPr="004F51A3" w:rsidRDefault="003D4EA7" w:rsidP="003D4E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51A3">
        <w:rPr>
          <w:rFonts w:ascii="Times New Roman" w:hAnsi="Times New Roman" w:cs="Times New Roman"/>
          <w:b/>
          <w:bCs/>
          <w:sz w:val="24"/>
          <w:szCs w:val="24"/>
        </w:rPr>
        <w:t>Format for concept proposal</w:t>
      </w:r>
    </w:p>
    <w:p w14:paraId="082EC3C0" w14:textId="77777777" w:rsidR="003D4EA7" w:rsidRPr="00704531" w:rsidRDefault="003D4EA7" w:rsidP="003D4EA7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31">
        <w:rPr>
          <w:rFonts w:ascii="Times New Roman" w:hAnsi="Times New Roman" w:cs="Times New Roman"/>
          <w:sz w:val="24"/>
          <w:szCs w:val="24"/>
        </w:rPr>
        <w:t>Title</w:t>
      </w:r>
    </w:p>
    <w:p w14:paraId="05184F7B" w14:textId="77777777" w:rsidR="003D4EA7" w:rsidRPr="00704531" w:rsidRDefault="003D4EA7" w:rsidP="003D4EA7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31">
        <w:rPr>
          <w:rFonts w:ascii="Times New Roman" w:hAnsi="Times New Roman" w:cs="Times New Roman"/>
          <w:sz w:val="24"/>
          <w:szCs w:val="24"/>
        </w:rPr>
        <w:t>Name and affiliation of Principal investigator and co-investigators</w:t>
      </w:r>
    </w:p>
    <w:p w14:paraId="10ADD40A" w14:textId="77777777" w:rsidR="003D4EA7" w:rsidRPr="00704531" w:rsidRDefault="003D4EA7" w:rsidP="003D4EA7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31">
        <w:rPr>
          <w:rFonts w:ascii="Times New Roman" w:hAnsi="Times New Roman" w:cs="Times New Roman"/>
          <w:sz w:val="24"/>
          <w:szCs w:val="24"/>
        </w:rPr>
        <w:t>Introduction</w:t>
      </w:r>
    </w:p>
    <w:p w14:paraId="77AC3981" w14:textId="77777777" w:rsidR="003D4EA7" w:rsidRPr="00704531" w:rsidRDefault="003D4EA7" w:rsidP="003D4EA7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31">
        <w:rPr>
          <w:rFonts w:ascii="Times New Roman" w:hAnsi="Times New Roman" w:cs="Times New Roman"/>
          <w:sz w:val="24"/>
          <w:szCs w:val="24"/>
        </w:rPr>
        <w:t>Hypothesis and primary/ secondary objectives</w:t>
      </w:r>
    </w:p>
    <w:p w14:paraId="2526FAB5" w14:textId="77777777" w:rsidR="003D4EA7" w:rsidRPr="00704531" w:rsidRDefault="003D4EA7" w:rsidP="003D4EA7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31">
        <w:rPr>
          <w:rFonts w:ascii="Times New Roman" w:hAnsi="Times New Roman" w:cs="Times New Roman"/>
          <w:sz w:val="24"/>
          <w:szCs w:val="24"/>
        </w:rPr>
        <w:t>Methodology: Study design, study settings, and detailed plan for data collection and statistical analysis</w:t>
      </w:r>
    </w:p>
    <w:p w14:paraId="636CBA82" w14:textId="77777777" w:rsidR="003D4EA7" w:rsidRPr="00704531" w:rsidRDefault="003D4EA7" w:rsidP="003D4EA7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31">
        <w:rPr>
          <w:rFonts w:ascii="Times New Roman" w:hAnsi="Times New Roman" w:cs="Times New Roman"/>
          <w:sz w:val="24"/>
          <w:szCs w:val="24"/>
        </w:rPr>
        <w:t xml:space="preserve">Expected study deliverables: </w:t>
      </w:r>
      <w:proofErr w:type="spellStart"/>
      <w:r w:rsidRPr="0070453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04531">
        <w:rPr>
          <w:rFonts w:ascii="Times New Roman" w:hAnsi="Times New Roman" w:cs="Times New Roman"/>
          <w:sz w:val="24"/>
          <w:szCs w:val="24"/>
        </w:rPr>
        <w:t>) study outcomes ii) translational outcomes</w:t>
      </w:r>
    </w:p>
    <w:p w14:paraId="5D3BF560" w14:textId="77777777" w:rsidR="003D4EA7" w:rsidRPr="00704531" w:rsidRDefault="003D4EA7" w:rsidP="003D4EA7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31">
        <w:rPr>
          <w:rFonts w:ascii="Times New Roman" w:hAnsi="Times New Roman" w:cs="Times New Roman"/>
          <w:sz w:val="24"/>
          <w:szCs w:val="24"/>
        </w:rPr>
        <w:t>Quality Control</w:t>
      </w:r>
    </w:p>
    <w:p w14:paraId="60415025" w14:textId="77777777" w:rsidR="003D4EA7" w:rsidRPr="00704531" w:rsidRDefault="003D4EA7" w:rsidP="003D4EA7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31">
        <w:rPr>
          <w:rFonts w:ascii="Times New Roman" w:hAnsi="Times New Roman" w:cs="Times New Roman"/>
          <w:sz w:val="24"/>
          <w:szCs w:val="24"/>
        </w:rPr>
        <w:t xml:space="preserve">Report writing </w:t>
      </w:r>
    </w:p>
    <w:p w14:paraId="44AC8757" w14:textId="77777777" w:rsidR="003D4EA7" w:rsidRPr="00704531" w:rsidRDefault="003D4EA7" w:rsidP="003D4EA7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31">
        <w:rPr>
          <w:rFonts w:ascii="Times New Roman" w:hAnsi="Times New Roman" w:cs="Times New Roman"/>
          <w:sz w:val="24"/>
          <w:szCs w:val="24"/>
        </w:rPr>
        <w:t>Duration (timeline and milestones)</w:t>
      </w:r>
    </w:p>
    <w:p w14:paraId="29D0DDAA" w14:textId="77777777" w:rsidR="003D4EA7" w:rsidRPr="00704531" w:rsidRDefault="003D4EA7" w:rsidP="003D4EA7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31">
        <w:rPr>
          <w:rFonts w:ascii="Times New Roman" w:hAnsi="Times New Roman" w:cs="Times New Roman"/>
          <w:sz w:val="24"/>
          <w:szCs w:val="24"/>
        </w:rPr>
        <w:t xml:space="preserve">Detailed itemized Budget (salary, data collection, other expenses) </w:t>
      </w:r>
    </w:p>
    <w:p w14:paraId="4CD47A0E" w14:textId="77777777" w:rsidR="003D4EA7" w:rsidRPr="00704531" w:rsidRDefault="003D4EA7" w:rsidP="003D4EA7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31">
        <w:rPr>
          <w:rFonts w:ascii="Times New Roman" w:hAnsi="Times New Roman" w:cs="Times New Roman"/>
          <w:sz w:val="24"/>
          <w:szCs w:val="24"/>
        </w:rPr>
        <w:t>References (not more than 10)</w:t>
      </w:r>
    </w:p>
    <w:p w14:paraId="0E5B46E0" w14:textId="77777777" w:rsidR="003D4EA7" w:rsidRPr="00704531" w:rsidRDefault="003D4EA7" w:rsidP="003D4EA7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31">
        <w:rPr>
          <w:rFonts w:ascii="Times New Roman" w:hAnsi="Times New Roman" w:cs="Times New Roman"/>
          <w:sz w:val="24"/>
          <w:szCs w:val="24"/>
        </w:rPr>
        <w:t>Details of Ethics Committee from which approval will be taken, and participant consent</w:t>
      </w:r>
    </w:p>
    <w:p w14:paraId="5EBAC668" w14:textId="77777777" w:rsidR="003D4EA7" w:rsidRPr="00704531" w:rsidRDefault="003D4EA7" w:rsidP="003D4EA7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31">
        <w:rPr>
          <w:rFonts w:ascii="Times New Roman" w:hAnsi="Times New Roman" w:cs="Times New Roman"/>
          <w:sz w:val="24"/>
          <w:szCs w:val="24"/>
        </w:rPr>
        <w:t>Team Strength and Technical Competence:</w:t>
      </w:r>
    </w:p>
    <w:p w14:paraId="3E5A651D" w14:textId="77777777" w:rsidR="003D4EA7" w:rsidRPr="00704531" w:rsidRDefault="003D4EA7" w:rsidP="003D4EA7">
      <w:pPr>
        <w:pStyle w:val="ListParagraph"/>
        <w:numPr>
          <w:ilvl w:val="1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31">
        <w:rPr>
          <w:rFonts w:ascii="Times New Roman" w:hAnsi="Times New Roman" w:cs="Times New Roman"/>
          <w:sz w:val="24"/>
          <w:szCs w:val="24"/>
        </w:rPr>
        <w:t>Details of Team leader and members with individual brief resume (not more than 1 page)</w:t>
      </w:r>
    </w:p>
    <w:p w14:paraId="2CE5E181" w14:textId="77777777" w:rsidR="003D4EA7" w:rsidRPr="00704531" w:rsidRDefault="003D4EA7" w:rsidP="003D4EA7">
      <w:pPr>
        <w:pStyle w:val="ListParagraph"/>
        <w:numPr>
          <w:ilvl w:val="1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31">
        <w:rPr>
          <w:rFonts w:ascii="Times New Roman" w:hAnsi="Times New Roman" w:cs="Times New Roman"/>
          <w:sz w:val="24"/>
          <w:szCs w:val="24"/>
        </w:rPr>
        <w:t>Details of similar proposals that have been undertaken by the team members</w:t>
      </w:r>
    </w:p>
    <w:p w14:paraId="75782A45" w14:textId="77777777" w:rsidR="003D4EA7" w:rsidRDefault="003D4EA7" w:rsidP="003D4EA7">
      <w:pPr>
        <w:jc w:val="both"/>
        <w:rPr>
          <w:sz w:val="24"/>
          <w:szCs w:val="24"/>
        </w:rPr>
      </w:pPr>
    </w:p>
    <w:p w14:paraId="73E0D76E" w14:textId="13B58688" w:rsidR="003D4EA7" w:rsidRDefault="003D4EA7" w:rsidP="003D4EA7">
      <w:pPr>
        <w:jc w:val="both"/>
        <w:rPr>
          <w:sz w:val="24"/>
          <w:szCs w:val="24"/>
        </w:rPr>
      </w:pPr>
    </w:p>
    <w:p w14:paraId="35F6D4B7" w14:textId="77777777" w:rsidR="003D4EA7" w:rsidRPr="00704531" w:rsidRDefault="003D4EA7" w:rsidP="003D4EA7">
      <w:pPr>
        <w:jc w:val="both"/>
        <w:rPr>
          <w:sz w:val="24"/>
          <w:szCs w:val="24"/>
        </w:rPr>
      </w:pPr>
    </w:p>
    <w:p w14:paraId="6CE571C5" w14:textId="77777777" w:rsidR="00AD7438" w:rsidRDefault="00AD7438"/>
    <w:sectPr w:rsidR="00AD7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C58D4"/>
    <w:multiLevelType w:val="hybridMultilevel"/>
    <w:tmpl w:val="EF343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D2704"/>
    <w:multiLevelType w:val="hybridMultilevel"/>
    <w:tmpl w:val="1A1C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335AC"/>
    <w:multiLevelType w:val="hybridMultilevel"/>
    <w:tmpl w:val="A926BA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300273">
    <w:abstractNumId w:val="1"/>
  </w:num>
  <w:num w:numId="2" w16cid:durableId="2102796854">
    <w:abstractNumId w:val="0"/>
  </w:num>
  <w:num w:numId="3" w16cid:durableId="1602909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A7"/>
    <w:rsid w:val="000719F5"/>
    <w:rsid w:val="003D4EA7"/>
    <w:rsid w:val="0043281B"/>
    <w:rsid w:val="0043502E"/>
    <w:rsid w:val="004F51A3"/>
    <w:rsid w:val="006C7881"/>
    <w:rsid w:val="008023CA"/>
    <w:rsid w:val="00AD7438"/>
    <w:rsid w:val="00D3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52AAE6"/>
  <w15:chartTrackingRefBased/>
  <w15:docId w15:val="{97274A58-EBDF-3F4A-9DC5-75C6C518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EA7"/>
    <w:pPr>
      <w:spacing w:after="160" w:line="259" w:lineRule="auto"/>
    </w:pPr>
    <w:rPr>
      <w:rFonts w:ascii="Calibri" w:eastAsia="Calibri" w:hAnsi="Calibri" w:cs="Calibri"/>
      <w:sz w:val="22"/>
      <w:szCs w:val="22"/>
      <w:lang w:eastAsia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4E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EA7"/>
    <w:pPr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iapindia.org" TargetMode="External"/><Relationship Id="rId5" Type="http://schemas.openxmlformats.org/officeDocument/2006/relationships/hyperlink" Target="mailto:centraloffice@iapind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 Bansal</dc:creator>
  <cp:keywords/>
  <dc:description/>
  <cp:lastModifiedBy>Dr. Chandrakala B.S</cp:lastModifiedBy>
  <cp:revision>5</cp:revision>
  <dcterms:created xsi:type="dcterms:W3CDTF">2023-03-10T09:43:00Z</dcterms:created>
  <dcterms:modified xsi:type="dcterms:W3CDTF">2023-03-12T05:57:00Z</dcterms:modified>
</cp:coreProperties>
</file>